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07" w:rsidRDefault="00BB6E81">
      <w:pPr>
        <w:pStyle w:val="a4"/>
        <w:widowControl/>
        <w:spacing w:beforeAutospacing="0" w:afterAutospacing="0" w:line="315" w:lineRule="atLeast"/>
        <w:jc w:val="both"/>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附件</w:t>
      </w: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p>
    <w:tbl>
      <w:tblPr>
        <w:tblW w:w="5000" w:type="pct"/>
        <w:tblLook w:val="04A0"/>
      </w:tblPr>
      <w:tblGrid>
        <w:gridCol w:w="696"/>
        <w:gridCol w:w="4435"/>
        <w:gridCol w:w="936"/>
        <w:gridCol w:w="579"/>
        <w:gridCol w:w="2005"/>
        <w:gridCol w:w="2031"/>
      </w:tblGrid>
      <w:tr w:rsidR="00DB4407">
        <w:trPr>
          <w:trHeight w:val="20"/>
        </w:trPr>
        <w:tc>
          <w:tcPr>
            <w:tcW w:w="5000" w:type="pct"/>
            <w:gridSpan w:val="6"/>
            <w:tcBorders>
              <w:top w:val="nil"/>
              <w:left w:val="nil"/>
              <w:bottom w:val="single" w:sz="4" w:space="0" w:color="auto"/>
              <w:right w:val="nil"/>
            </w:tcBorders>
            <w:shd w:val="clear" w:color="auto" w:fill="auto"/>
            <w:vAlign w:val="center"/>
          </w:tcPr>
          <w:p w:rsidR="00DB4407" w:rsidRDefault="00BB6E81">
            <w:pPr>
              <w:widowControl/>
              <w:jc w:val="center"/>
              <w:rPr>
                <w:rFonts w:ascii="方正小标宋_GBK" w:eastAsia="方正小标宋_GBK" w:hAnsi="Tahoma" w:cs="Tahoma"/>
                <w:color w:val="000000"/>
                <w:kern w:val="0"/>
                <w:sz w:val="40"/>
                <w:szCs w:val="40"/>
              </w:rPr>
            </w:pPr>
            <w:r>
              <w:rPr>
                <w:rFonts w:ascii="方正小标宋_GBK" w:eastAsia="方正小标宋_GBK" w:hAnsi="Tahoma" w:cs="Tahoma" w:hint="eastAsia"/>
                <w:color w:val="000000"/>
                <w:kern w:val="0"/>
                <w:sz w:val="40"/>
                <w:szCs w:val="40"/>
              </w:rPr>
              <w:t>202</w:t>
            </w:r>
            <w:r>
              <w:rPr>
                <w:rFonts w:ascii="方正小标宋_GBK" w:eastAsia="方正小标宋_GBK" w:hAnsi="Tahoma" w:cs="Tahoma" w:hint="eastAsia"/>
                <w:color w:val="000000"/>
                <w:kern w:val="0"/>
                <w:sz w:val="40"/>
                <w:szCs w:val="40"/>
              </w:rPr>
              <w:t>1</w:t>
            </w:r>
            <w:r>
              <w:rPr>
                <w:rFonts w:ascii="方正小标宋_GBK" w:eastAsia="方正小标宋_GBK" w:hAnsi="Tahoma" w:cs="Tahoma" w:hint="eastAsia"/>
                <w:color w:val="000000"/>
                <w:kern w:val="0"/>
                <w:sz w:val="40"/>
                <w:szCs w:val="40"/>
              </w:rPr>
              <w:t>年度校级教学改革课题立项项目</w:t>
            </w:r>
            <w:r>
              <w:rPr>
                <w:rFonts w:ascii="方正小标宋_GBK" w:eastAsia="方正小标宋_GBK" w:hAnsi="Tahoma" w:cs="Tahoma" w:hint="eastAsia"/>
                <w:color w:val="000000"/>
                <w:kern w:val="0"/>
                <w:sz w:val="40"/>
                <w:szCs w:val="40"/>
              </w:rPr>
              <w:t>名单</w:t>
            </w:r>
          </w:p>
        </w:tc>
      </w:tr>
      <w:tr w:rsidR="00DB4407">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序号</w:t>
            </w:r>
          </w:p>
        </w:tc>
        <w:tc>
          <w:tcPr>
            <w:tcW w:w="2250"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项目名称</w:t>
            </w:r>
          </w:p>
        </w:tc>
        <w:tc>
          <w:tcPr>
            <w:tcW w:w="381"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负责人</w:t>
            </w:r>
          </w:p>
        </w:tc>
        <w:tc>
          <w:tcPr>
            <w:tcW w:w="445"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项目类别</w:t>
            </w:r>
          </w:p>
        </w:tc>
        <w:tc>
          <w:tcPr>
            <w:tcW w:w="854"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项目编号</w:t>
            </w:r>
          </w:p>
        </w:tc>
        <w:tc>
          <w:tcPr>
            <w:tcW w:w="749"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研究时间</w:t>
            </w:r>
          </w:p>
        </w:tc>
      </w:tr>
      <w:tr w:rsidR="00DB4407">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1</w:t>
            </w:r>
          </w:p>
        </w:tc>
        <w:tc>
          <w:tcPr>
            <w:tcW w:w="2250"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left"/>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基于职业院校教学能力比赛标准的《网络营销》课程教法改革</w:t>
            </w:r>
          </w:p>
        </w:tc>
        <w:tc>
          <w:tcPr>
            <w:tcW w:w="381"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proofErr w:type="gramStart"/>
            <w:r>
              <w:rPr>
                <w:rFonts w:ascii="方正仿宋_GBK" w:eastAsia="方正仿宋_GBK" w:hAnsi="Tahoma" w:cs="Tahoma" w:hint="eastAsia"/>
                <w:color w:val="000000"/>
                <w:kern w:val="0"/>
                <w:sz w:val="24"/>
              </w:rPr>
              <w:t>杨雨蓉</w:t>
            </w:r>
            <w:proofErr w:type="gramEnd"/>
          </w:p>
        </w:tc>
        <w:tc>
          <w:tcPr>
            <w:tcW w:w="445"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重点项目</w:t>
            </w:r>
          </w:p>
        </w:tc>
        <w:tc>
          <w:tcPr>
            <w:tcW w:w="854"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XJJG202101001</w:t>
            </w:r>
          </w:p>
        </w:tc>
        <w:tc>
          <w:tcPr>
            <w:tcW w:w="749"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202</w:t>
            </w:r>
            <w:r>
              <w:rPr>
                <w:rFonts w:ascii="方正仿宋_GBK" w:eastAsia="方正仿宋_GBK" w:hAnsi="Tahoma" w:cs="Tahoma" w:hint="eastAsia"/>
                <w:color w:val="000000"/>
                <w:kern w:val="0"/>
                <w:sz w:val="24"/>
              </w:rPr>
              <w:t>1</w:t>
            </w:r>
            <w:r>
              <w:rPr>
                <w:rFonts w:ascii="方正仿宋_GBK" w:eastAsia="方正仿宋_GBK" w:hAnsi="Tahoma" w:cs="Tahoma" w:hint="eastAsia"/>
                <w:color w:val="000000"/>
                <w:kern w:val="0"/>
                <w:sz w:val="24"/>
              </w:rPr>
              <w:t>.</w:t>
            </w:r>
            <w:r>
              <w:rPr>
                <w:rFonts w:ascii="方正仿宋_GBK" w:eastAsia="方正仿宋_GBK" w:hAnsi="Tahoma" w:cs="Tahoma" w:hint="eastAsia"/>
                <w:color w:val="000000"/>
                <w:kern w:val="0"/>
                <w:sz w:val="24"/>
              </w:rPr>
              <w:t>12</w:t>
            </w:r>
            <w:r>
              <w:rPr>
                <w:rFonts w:ascii="方正仿宋_GBK" w:eastAsia="方正仿宋_GBK" w:hAnsi="Tahoma" w:cs="Tahoma" w:hint="eastAsia"/>
                <w:color w:val="000000"/>
                <w:kern w:val="0"/>
                <w:sz w:val="24"/>
              </w:rPr>
              <w:t>-2023.1</w:t>
            </w:r>
            <w:r>
              <w:rPr>
                <w:rFonts w:ascii="方正仿宋_GBK" w:eastAsia="方正仿宋_GBK" w:hAnsi="Tahoma" w:cs="Tahoma" w:hint="eastAsia"/>
                <w:color w:val="000000"/>
                <w:kern w:val="0"/>
                <w:sz w:val="24"/>
              </w:rPr>
              <w:t>2</w:t>
            </w:r>
          </w:p>
        </w:tc>
      </w:tr>
      <w:tr w:rsidR="00DB4407">
        <w:trPr>
          <w:trHeight w:val="713"/>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2</w:t>
            </w:r>
          </w:p>
        </w:tc>
        <w:tc>
          <w:tcPr>
            <w:tcW w:w="2250"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left"/>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“双高”背景下高职专业群“平台</w:t>
            </w:r>
            <w:r>
              <w:rPr>
                <w:rFonts w:ascii="方正仿宋_GBK" w:eastAsia="方正仿宋_GBK" w:hAnsi="Tahoma" w:cs="Tahoma" w:hint="eastAsia"/>
                <w:color w:val="000000"/>
                <w:kern w:val="0"/>
                <w:sz w:val="24"/>
              </w:rPr>
              <w:t>+</w:t>
            </w:r>
            <w:r>
              <w:rPr>
                <w:rFonts w:ascii="方正仿宋_GBK" w:eastAsia="方正仿宋_GBK" w:hAnsi="Tahoma" w:cs="Tahoma" w:hint="eastAsia"/>
                <w:color w:val="000000"/>
                <w:kern w:val="0"/>
                <w:sz w:val="24"/>
              </w:rPr>
              <w:t>模块”课程体系建设研究</w:t>
            </w: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DB4407" w:rsidRDefault="00BB6E81">
            <w:pPr>
              <w:widowControl/>
              <w:spacing w:line="320" w:lineRule="exact"/>
              <w:jc w:val="center"/>
              <w:rPr>
                <w:rFonts w:ascii="方正仿宋_GBK" w:eastAsia="方正仿宋_GBK" w:hAnsi="Tahoma" w:cs="Tahoma"/>
                <w:color w:val="000000"/>
                <w:kern w:val="0"/>
                <w:sz w:val="24"/>
              </w:rPr>
            </w:pPr>
            <w:proofErr w:type="gramStart"/>
            <w:r>
              <w:rPr>
                <w:rFonts w:ascii="方正仿宋_GBK" w:eastAsia="方正仿宋_GBK" w:hAnsi="Tahoma" w:cs="Tahoma" w:hint="eastAsia"/>
                <w:color w:val="000000"/>
                <w:kern w:val="0"/>
                <w:sz w:val="24"/>
              </w:rPr>
              <w:t>陈帅华</w:t>
            </w:r>
            <w:proofErr w:type="gramEnd"/>
          </w:p>
        </w:tc>
        <w:tc>
          <w:tcPr>
            <w:tcW w:w="445"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重点项目</w:t>
            </w:r>
          </w:p>
        </w:tc>
        <w:tc>
          <w:tcPr>
            <w:tcW w:w="854"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XJJG202101002</w:t>
            </w:r>
          </w:p>
        </w:tc>
        <w:tc>
          <w:tcPr>
            <w:tcW w:w="749"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202</w:t>
            </w:r>
            <w:r>
              <w:rPr>
                <w:rFonts w:ascii="方正仿宋_GBK" w:eastAsia="方正仿宋_GBK" w:hAnsi="Tahoma" w:cs="Tahoma" w:hint="eastAsia"/>
                <w:color w:val="000000"/>
                <w:kern w:val="0"/>
                <w:sz w:val="24"/>
              </w:rPr>
              <w:t>1</w:t>
            </w:r>
            <w:r>
              <w:rPr>
                <w:rFonts w:ascii="方正仿宋_GBK" w:eastAsia="方正仿宋_GBK" w:hAnsi="Tahoma" w:cs="Tahoma" w:hint="eastAsia"/>
                <w:color w:val="000000"/>
                <w:kern w:val="0"/>
                <w:sz w:val="24"/>
              </w:rPr>
              <w:t>.</w:t>
            </w:r>
            <w:r>
              <w:rPr>
                <w:rFonts w:ascii="方正仿宋_GBK" w:eastAsia="方正仿宋_GBK" w:hAnsi="Tahoma" w:cs="Tahoma" w:hint="eastAsia"/>
                <w:color w:val="000000"/>
                <w:kern w:val="0"/>
                <w:sz w:val="24"/>
              </w:rPr>
              <w:t>12</w:t>
            </w:r>
            <w:r>
              <w:rPr>
                <w:rFonts w:ascii="方正仿宋_GBK" w:eastAsia="方正仿宋_GBK" w:hAnsi="Tahoma" w:cs="Tahoma" w:hint="eastAsia"/>
                <w:color w:val="000000"/>
                <w:kern w:val="0"/>
                <w:sz w:val="24"/>
              </w:rPr>
              <w:t>-2023.1</w:t>
            </w:r>
            <w:r>
              <w:rPr>
                <w:rFonts w:ascii="方正仿宋_GBK" w:eastAsia="方正仿宋_GBK" w:hAnsi="Tahoma" w:cs="Tahoma" w:hint="eastAsia"/>
                <w:color w:val="000000"/>
                <w:kern w:val="0"/>
                <w:sz w:val="24"/>
              </w:rPr>
              <w:t>2</w:t>
            </w:r>
          </w:p>
        </w:tc>
      </w:tr>
      <w:tr w:rsidR="00DB4407">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3</w:t>
            </w:r>
          </w:p>
        </w:tc>
        <w:tc>
          <w:tcPr>
            <w:tcW w:w="2250"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left"/>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工业机器人技术专业</w:t>
            </w:r>
            <w:proofErr w:type="gramStart"/>
            <w:r>
              <w:rPr>
                <w:rFonts w:ascii="方正仿宋_GBK" w:eastAsia="方正仿宋_GBK" w:hAnsi="Tahoma" w:cs="Tahoma" w:hint="eastAsia"/>
                <w:color w:val="000000"/>
                <w:kern w:val="0"/>
                <w:sz w:val="24"/>
              </w:rPr>
              <w:t>群能力</w:t>
            </w:r>
            <w:proofErr w:type="gramEnd"/>
            <w:r>
              <w:rPr>
                <w:rFonts w:ascii="方正仿宋_GBK" w:eastAsia="方正仿宋_GBK" w:hAnsi="Tahoma" w:cs="Tahoma" w:hint="eastAsia"/>
                <w:color w:val="000000"/>
                <w:kern w:val="0"/>
                <w:sz w:val="24"/>
              </w:rPr>
              <w:t>矩阵研究与实践</w:t>
            </w: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DB4407" w:rsidRDefault="00BB6E81">
            <w:pPr>
              <w:widowControl/>
              <w:spacing w:line="320" w:lineRule="exact"/>
              <w:jc w:val="center"/>
              <w:rPr>
                <w:rFonts w:ascii="方正仿宋_GBK" w:eastAsia="方正仿宋_GBK" w:hAnsi="Tahoma" w:cs="Tahoma"/>
                <w:color w:val="000000"/>
                <w:kern w:val="0"/>
                <w:sz w:val="24"/>
              </w:rPr>
            </w:pPr>
            <w:proofErr w:type="gramStart"/>
            <w:r>
              <w:rPr>
                <w:rFonts w:ascii="方正仿宋_GBK" w:eastAsia="方正仿宋_GBK" w:hAnsi="Tahoma" w:cs="Tahoma" w:hint="eastAsia"/>
                <w:color w:val="000000"/>
                <w:kern w:val="0"/>
                <w:sz w:val="24"/>
              </w:rPr>
              <w:t>杨代强</w:t>
            </w:r>
            <w:proofErr w:type="gramEnd"/>
          </w:p>
        </w:tc>
        <w:tc>
          <w:tcPr>
            <w:tcW w:w="445"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重点项目</w:t>
            </w:r>
          </w:p>
        </w:tc>
        <w:tc>
          <w:tcPr>
            <w:tcW w:w="854"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XJJG202101003</w:t>
            </w:r>
          </w:p>
        </w:tc>
        <w:tc>
          <w:tcPr>
            <w:tcW w:w="749"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202</w:t>
            </w:r>
            <w:r>
              <w:rPr>
                <w:rFonts w:ascii="方正仿宋_GBK" w:eastAsia="方正仿宋_GBK" w:hAnsi="Tahoma" w:cs="Tahoma" w:hint="eastAsia"/>
                <w:color w:val="000000"/>
                <w:kern w:val="0"/>
                <w:sz w:val="24"/>
              </w:rPr>
              <w:t>1</w:t>
            </w:r>
            <w:r>
              <w:rPr>
                <w:rFonts w:ascii="方正仿宋_GBK" w:eastAsia="方正仿宋_GBK" w:hAnsi="Tahoma" w:cs="Tahoma" w:hint="eastAsia"/>
                <w:color w:val="000000"/>
                <w:kern w:val="0"/>
                <w:sz w:val="24"/>
              </w:rPr>
              <w:t>.</w:t>
            </w:r>
            <w:r>
              <w:rPr>
                <w:rFonts w:ascii="方正仿宋_GBK" w:eastAsia="方正仿宋_GBK" w:hAnsi="Tahoma" w:cs="Tahoma" w:hint="eastAsia"/>
                <w:color w:val="000000"/>
                <w:kern w:val="0"/>
                <w:sz w:val="24"/>
              </w:rPr>
              <w:t>12</w:t>
            </w:r>
            <w:r>
              <w:rPr>
                <w:rFonts w:ascii="方正仿宋_GBK" w:eastAsia="方正仿宋_GBK" w:hAnsi="Tahoma" w:cs="Tahoma" w:hint="eastAsia"/>
                <w:color w:val="000000"/>
                <w:kern w:val="0"/>
                <w:sz w:val="24"/>
              </w:rPr>
              <w:t>-2023.1</w:t>
            </w:r>
            <w:r>
              <w:rPr>
                <w:rFonts w:ascii="方正仿宋_GBK" w:eastAsia="方正仿宋_GBK" w:hAnsi="Tahoma" w:cs="Tahoma" w:hint="eastAsia"/>
                <w:color w:val="000000"/>
                <w:kern w:val="0"/>
                <w:sz w:val="24"/>
              </w:rPr>
              <w:t>2</w:t>
            </w:r>
          </w:p>
        </w:tc>
      </w:tr>
      <w:tr w:rsidR="00DB4407">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4</w:t>
            </w:r>
          </w:p>
        </w:tc>
        <w:tc>
          <w:tcPr>
            <w:tcW w:w="2250"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left"/>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“以茶育美”，美育视角下高校中华优秀茶文化推广研究与实践——以重庆城市职业学院为例</w:t>
            </w: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向</w:t>
            </w:r>
            <w:r>
              <w:rPr>
                <w:rFonts w:ascii="方正仿宋_GBK" w:eastAsia="方正仿宋_GBK" w:hAnsi="Tahoma" w:cs="Tahoma" w:hint="eastAsia"/>
                <w:color w:val="000000"/>
                <w:kern w:val="0"/>
                <w:sz w:val="24"/>
              </w:rPr>
              <w:t xml:space="preserve">  </w:t>
            </w:r>
            <w:r>
              <w:rPr>
                <w:rFonts w:ascii="方正仿宋_GBK" w:eastAsia="方正仿宋_GBK" w:hAnsi="Tahoma" w:cs="Tahoma" w:hint="eastAsia"/>
                <w:color w:val="000000"/>
                <w:kern w:val="0"/>
                <w:sz w:val="24"/>
              </w:rPr>
              <w:t>松</w:t>
            </w:r>
          </w:p>
        </w:tc>
        <w:tc>
          <w:tcPr>
            <w:tcW w:w="445"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重点项目</w:t>
            </w:r>
          </w:p>
        </w:tc>
        <w:tc>
          <w:tcPr>
            <w:tcW w:w="854"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XJJG202101004</w:t>
            </w:r>
          </w:p>
        </w:tc>
        <w:tc>
          <w:tcPr>
            <w:tcW w:w="749"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202</w:t>
            </w:r>
            <w:r>
              <w:rPr>
                <w:rFonts w:ascii="方正仿宋_GBK" w:eastAsia="方正仿宋_GBK" w:hAnsi="Tahoma" w:cs="Tahoma" w:hint="eastAsia"/>
                <w:color w:val="000000"/>
                <w:kern w:val="0"/>
                <w:sz w:val="24"/>
              </w:rPr>
              <w:t>1</w:t>
            </w:r>
            <w:r>
              <w:rPr>
                <w:rFonts w:ascii="方正仿宋_GBK" w:eastAsia="方正仿宋_GBK" w:hAnsi="Tahoma" w:cs="Tahoma" w:hint="eastAsia"/>
                <w:color w:val="000000"/>
                <w:kern w:val="0"/>
                <w:sz w:val="24"/>
              </w:rPr>
              <w:t>.</w:t>
            </w:r>
            <w:r>
              <w:rPr>
                <w:rFonts w:ascii="方正仿宋_GBK" w:eastAsia="方正仿宋_GBK" w:hAnsi="Tahoma" w:cs="Tahoma" w:hint="eastAsia"/>
                <w:color w:val="000000"/>
                <w:kern w:val="0"/>
                <w:sz w:val="24"/>
              </w:rPr>
              <w:t>12</w:t>
            </w:r>
            <w:r>
              <w:rPr>
                <w:rFonts w:ascii="方正仿宋_GBK" w:eastAsia="方正仿宋_GBK" w:hAnsi="Tahoma" w:cs="Tahoma" w:hint="eastAsia"/>
                <w:color w:val="000000"/>
                <w:kern w:val="0"/>
                <w:sz w:val="24"/>
              </w:rPr>
              <w:t>-2023.1</w:t>
            </w:r>
            <w:r>
              <w:rPr>
                <w:rFonts w:ascii="方正仿宋_GBK" w:eastAsia="方正仿宋_GBK" w:hAnsi="Tahoma" w:cs="Tahoma" w:hint="eastAsia"/>
                <w:color w:val="000000"/>
                <w:kern w:val="0"/>
                <w:sz w:val="24"/>
              </w:rPr>
              <w:t>2</w:t>
            </w:r>
          </w:p>
        </w:tc>
      </w:tr>
      <w:tr w:rsidR="00DB4407">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5</w:t>
            </w:r>
          </w:p>
        </w:tc>
        <w:tc>
          <w:tcPr>
            <w:tcW w:w="2250"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left"/>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学校“双高”建设背景下学生增值评价方法探索与实践</w:t>
            </w: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何瑞英</w:t>
            </w:r>
          </w:p>
        </w:tc>
        <w:tc>
          <w:tcPr>
            <w:tcW w:w="445"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一般项目</w:t>
            </w:r>
          </w:p>
        </w:tc>
        <w:tc>
          <w:tcPr>
            <w:tcW w:w="854"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XJJG202102001</w:t>
            </w:r>
          </w:p>
        </w:tc>
        <w:tc>
          <w:tcPr>
            <w:tcW w:w="749"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2021.1</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-202</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.1</w:t>
            </w:r>
            <w:r>
              <w:rPr>
                <w:rFonts w:ascii="方正仿宋_GBK" w:eastAsia="方正仿宋_GBK" w:hAnsi="Tahoma" w:cs="Tahoma" w:hint="eastAsia"/>
                <w:color w:val="000000"/>
                <w:kern w:val="0"/>
                <w:sz w:val="24"/>
              </w:rPr>
              <w:t>2</w:t>
            </w:r>
          </w:p>
        </w:tc>
      </w:tr>
      <w:tr w:rsidR="00DB4407">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6</w:t>
            </w:r>
          </w:p>
        </w:tc>
        <w:tc>
          <w:tcPr>
            <w:tcW w:w="2250"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left"/>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基于离散行业自动化赛项的赛后资源转化成课堂教学案例的设计与实践</w:t>
            </w:r>
          </w:p>
        </w:tc>
        <w:tc>
          <w:tcPr>
            <w:tcW w:w="381"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proofErr w:type="gramStart"/>
            <w:r>
              <w:rPr>
                <w:rFonts w:ascii="方正仿宋_GBK" w:eastAsia="方正仿宋_GBK" w:hAnsi="Tahoma" w:cs="Tahoma" w:hint="eastAsia"/>
                <w:color w:val="000000"/>
                <w:kern w:val="0"/>
                <w:sz w:val="24"/>
              </w:rPr>
              <w:t>吕值敏</w:t>
            </w:r>
            <w:proofErr w:type="gramEnd"/>
          </w:p>
        </w:tc>
        <w:tc>
          <w:tcPr>
            <w:tcW w:w="445"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一般项目</w:t>
            </w:r>
          </w:p>
        </w:tc>
        <w:tc>
          <w:tcPr>
            <w:tcW w:w="854"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XJJG202102002</w:t>
            </w:r>
          </w:p>
        </w:tc>
        <w:tc>
          <w:tcPr>
            <w:tcW w:w="749"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2021.1</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-202</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.1</w:t>
            </w:r>
            <w:r>
              <w:rPr>
                <w:rFonts w:ascii="方正仿宋_GBK" w:eastAsia="方正仿宋_GBK" w:hAnsi="Tahoma" w:cs="Tahoma" w:hint="eastAsia"/>
                <w:color w:val="000000"/>
                <w:kern w:val="0"/>
                <w:sz w:val="24"/>
              </w:rPr>
              <w:t>2</w:t>
            </w:r>
          </w:p>
        </w:tc>
      </w:tr>
      <w:tr w:rsidR="00DB4407">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7</w:t>
            </w:r>
          </w:p>
        </w:tc>
        <w:tc>
          <w:tcPr>
            <w:tcW w:w="2250"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left"/>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“课证融合、</w:t>
            </w:r>
            <w:proofErr w:type="gramStart"/>
            <w:r>
              <w:rPr>
                <w:rFonts w:ascii="方正仿宋_GBK" w:eastAsia="方正仿宋_GBK" w:hAnsi="Tahoma" w:cs="Tahoma" w:hint="eastAsia"/>
                <w:color w:val="000000"/>
                <w:kern w:val="0"/>
                <w:sz w:val="24"/>
              </w:rPr>
              <w:t>课赛融通、课创融一</w:t>
            </w:r>
            <w:proofErr w:type="gramEnd"/>
            <w:r>
              <w:rPr>
                <w:rFonts w:ascii="方正仿宋_GBK" w:eastAsia="方正仿宋_GBK" w:hAnsi="Tahoma" w:cs="Tahoma" w:hint="eastAsia"/>
                <w:color w:val="000000"/>
                <w:kern w:val="0"/>
                <w:sz w:val="24"/>
              </w:rPr>
              <w:t>”的物联网应用技术专业课程体系的构建与实践</w:t>
            </w:r>
          </w:p>
        </w:tc>
        <w:tc>
          <w:tcPr>
            <w:tcW w:w="381"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何</w:t>
            </w:r>
            <w:r>
              <w:rPr>
                <w:rFonts w:ascii="方正仿宋_GBK" w:eastAsia="方正仿宋_GBK" w:hAnsi="Tahoma" w:cs="Tahoma" w:hint="eastAsia"/>
                <w:color w:val="000000"/>
                <w:kern w:val="0"/>
                <w:sz w:val="24"/>
              </w:rPr>
              <w:t xml:space="preserve">  </w:t>
            </w:r>
            <w:r>
              <w:rPr>
                <w:rFonts w:ascii="方正仿宋_GBK" w:eastAsia="方正仿宋_GBK" w:hAnsi="Tahoma" w:cs="Tahoma" w:hint="eastAsia"/>
                <w:color w:val="000000"/>
                <w:kern w:val="0"/>
                <w:sz w:val="24"/>
              </w:rPr>
              <w:t>东</w:t>
            </w:r>
          </w:p>
        </w:tc>
        <w:tc>
          <w:tcPr>
            <w:tcW w:w="445"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一般项目</w:t>
            </w:r>
          </w:p>
        </w:tc>
        <w:tc>
          <w:tcPr>
            <w:tcW w:w="854"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XJJG202102003</w:t>
            </w:r>
          </w:p>
        </w:tc>
        <w:tc>
          <w:tcPr>
            <w:tcW w:w="749"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2021.1</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-202</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.1</w:t>
            </w:r>
            <w:r>
              <w:rPr>
                <w:rFonts w:ascii="方正仿宋_GBK" w:eastAsia="方正仿宋_GBK" w:hAnsi="Tahoma" w:cs="Tahoma" w:hint="eastAsia"/>
                <w:color w:val="000000"/>
                <w:kern w:val="0"/>
                <w:sz w:val="24"/>
              </w:rPr>
              <w:t>2</w:t>
            </w:r>
          </w:p>
        </w:tc>
      </w:tr>
      <w:tr w:rsidR="00DB4407">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8</w:t>
            </w:r>
          </w:p>
        </w:tc>
        <w:tc>
          <w:tcPr>
            <w:tcW w:w="2250"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left"/>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“岗证课赛”四轮驱动下的离散行业编程调试能力培养研究</w:t>
            </w:r>
          </w:p>
        </w:tc>
        <w:tc>
          <w:tcPr>
            <w:tcW w:w="381"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邱德贵</w:t>
            </w:r>
          </w:p>
        </w:tc>
        <w:tc>
          <w:tcPr>
            <w:tcW w:w="445"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一般项目</w:t>
            </w:r>
          </w:p>
        </w:tc>
        <w:tc>
          <w:tcPr>
            <w:tcW w:w="854"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XJJG202102004</w:t>
            </w:r>
          </w:p>
        </w:tc>
        <w:tc>
          <w:tcPr>
            <w:tcW w:w="749"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2021.1</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-202</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.1</w:t>
            </w:r>
            <w:r>
              <w:rPr>
                <w:rFonts w:ascii="方正仿宋_GBK" w:eastAsia="方正仿宋_GBK" w:hAnsi="Tahoma" w:cs="Tahoma" w:hint="eastAsia"/>
                <w:color w:val="000000"/>
                <w:kern w:val="0"/>
                <w:sz w:val="24"/>
              </w:rPr>
              <w:t>2</w:t>
            </w:r>
          </w:p>
        </w:tc>
      </w:tr>
      <w:tr w:rsidR="00DB4407">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9</w:t>
            </w:r>
          </w:p>
        </w:tc>
        <w:tc>
          <w:tcPr>
            <w:tcW w:w="2250"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left"/>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美育融入《商务网页设计与制作》课程教学研究与实践</w:t>
            </w:r>
          </w:p>
        </w:tc>
        <w:tc>
          <w:tcPr>
            <w:tcW w:w="381"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陈雪姣</w:t>
            </w:r>
          </w:p>
        </w:tc>
        <w:tc>
          <w:tcPr>
            <w:tcW w:w="445"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一般项</w:t>
            </w:r>
            <w:r>
              <w:rPr>
                <w:rFonts w:ascii="方正仿宋_GBK" w:eastAsia="方正仿宋_GBK" w:hAnsi="Tahoma" w:cs="Tahoma" w:hint="eastAsia"/>
                <w:color w:val="000000"/>
                <w:kern w:val="0"/>
                <w:sz w:val="24"/>
              </w:rPr>
              <w:lastRenderedPageBreak/>
              <w:t>目</w:t>
            </w:r>
          </w:p>
        </w:tc>
        <w:tc>
          <w:tcPr>
            <w:tcW w:w="854"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lastRenderedPageBreak/>
              <w:t>XJJG202102005</w:t>
            </w:r>
          </w:p>
        </w:tc>
        <w:tc>
          <w:tcPr>
            <w:tcW w:w="749"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2021.1</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-202</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.1</w:t>
            </w:r>
            <w:r>
              <w:rPr>
                <w:rFonts w:ascii="方正仿宋_GBK" w:eastAsia="方正仿宋_GBK" w:hAnsi="Tahoma" w:cs="Tahoma" w:hint="eastAsia"/>
                <w:color w:val="000000"/>
                <w:kern w:val="0"/>
                <w:sz w:val="24"/>
              </w:rPr>
              <w:t>2</w:t>
            </w:r>
          </w:p>
        </w:tc>
      </w:tr>
      <w:tr w:rsidR="00DB4407">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lastRenderedPageBreak/>
              <w:t>10</w:t>
            </w:r>
          </w:p>
        </w:tc>
        <w:tc>
          <w:tcPr>
            <w:tcW w:w="2250"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left"/>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1+X</w:t>
            </w:r>
            <w:r>
              <w:rPr>
                <w:rFonts w:ascii="方正仿宋_GBK" w:eastAsia="方正仿宋_GBK" w:hAnsi="Tahoma" w:cs="Tahoma" w:hint="eastAsia"/>
                <w:color w:val="000000"/>
                <w:kern w:val="0"/>
                <w:sz w:val="24"/>
              </w:rPr>
              <w:t>证书制度下《婴幼儿保健与护理实务》</w:t>
            </w:r>
            <w:proofErr w:type="gramStart"/>
            <w:r>
              <w:rPr>
                <w:rFonts w:ascii="方正仿宋_GBK" w:eastAsia="方正仿宋_GBK" w:hAnsi="Tahoma" w:cs="Tahoma" w:hint="eastAsia"/>
                <w:color w:val="000000"/>
                <w:kern w:val="0"/>
                <w:sz w:val="24"/>
              </w:rPr>
              <w:t>岗课证</w:t>
            </w:r>
            <w:proofErr w:type="gramEnd"/>
            <w:r>
              <w:rPr>
                <w:rFonts w:ascii="方正仿宋_GBK" w:eastAsia="方正仿宋_GBK" w:hAnsi="Tahoma" w:cs="Tahoma" w:hint="eastAsia"/>
                <w:color w:val="000000"/>
                <w:kern w:val="0"/>
                <w:sz w:val="24"/>
              </w:rPr>
              <w:t>融通的探索与实践</w:t>
            </w:r>
          </w:p>
        </w:tc>
        <w:tc>
          <w:tcPr>
            <w:tcW w:w="381"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俞琬琳</w:t>
            </w:r>
          </w:p>
        </w:tc>
        <w:tc>
          <w:tcPr>
            <w:tcW w:w="445"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一般项目</w:t>
            </w:r>
          </w:p>
        </w:tc>
        <w:tc>
          <w:tcPr>
            <w:tcW w:w="854"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XJJG202102006</w:t>
            </w:r>
          </w:p>
        </w:tc>
        <w:tc>
          <w:tcPr>
            <w:tcW w:w="749"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2021.1</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-202</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.1</w:t>
            </w:r>
            <w:r>
              <w:rPr>
                <w:rFonts w:ascii="方正仿宋_GBK" w:eastAsia="方正仿宋_GBK" w:hAnsi="Tahoma" w:cs="Tahoma" w:hint="eastAsia"/>
                <w:color w:val="000000"/>
                <w:kern w:val="0"/>
                <w:sz w:val="24"/>
              </w:rPr>
              <w:t>2</w:t>
            </w:r>
          </w:p>
        </w:tc>
      </w:tr>
      <w:tr w:rsidR="00DB4407">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11</w:t>
            </w:r>
          </w:p>
        </w:tc>
        <w:tc>
          <w:tcPr>
            <w:tcW w:w="2250"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left"/>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“互联网</w:t>
            </w:r>
            <w:r>
              <w:rPr>
                <w:rFonts w:ascii="方正仿宋_GBK" w:eastAsia="方正仿宋_GBK" w:hAnsi="Tahoma" w:cs="Tahoma" w:hint="eastAsia"/>
                <w:color w:val="000000"/>
                <w:kern w:val="0"/>
                <w:sz w:val="24"/>
              </w:rPr>
              <w:t>+</w:t>
            </w:r>
            <w:r>
              <w:rPr>
                <w:rFonts w:ascii="方正仿宋_GBK" w:eastAsia="方正仿宋_GBK" w:hAnsi="Tahoma" w:cs="Tahoma" w:hint="eastAsia"/>
                <w:color w:val="000000"/>
                <w:kern w:val="0"/>
                <w:sz w:val="24"/>
              </w:rPr>
              <w:t>”背景下高职数学智慧课堂教学模式实践研究</w:t>
            </w:r>
          </w:p>
        </w:tc>
        <w:tc>
          <w:tcPr>
            <w:tcW w:w="381"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李</w:t>
            </w:r>
            <w:r>
              <w:rPr>
                <w:rFonts w:ascii="方正仿宋_GBK" w:eastAsia="方正仿宋_GBK" w:hAnsi="Tahoma" w:cs="Tahoma" w:hint="eastAsia"/>
                <w:color w:val="000000"/>
                <w:kern w:val="0"/>
                <w:sz w:val="24"/>
              </w:rPr>
              <w:t xml:space="preserve">  </w:t>
            </w:r>
            <w:proofErr w:type="gramStart"/>
            <w:r>
              <w:rPr>
                <w:rFonts w:ascii="方正仿宋_GBK" w:eastAsia="方正仿宋_GBK" w:hAnsi="Tahoma" w:cs="Tahoma" w:hint="eastAsia"/>
                <w:color w:val="000000"/>
                <w:kern w:val="0"/>
                <w:sz w:val="24"/>
              </w:rPr>
              <w:t>薇</w:t>
            </w:r>
            <w:proofErr w:type="gramEnd"/>
          </w:p>
        </w:tc>
        <w:tc>
          <w:tcPr>
            <w:tcW w:w="445"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一般项目</w:t>
            </w:r>
          </w:p>
        </w:tc>
        <w:tc>
          <w:tcPr>
            <w:tcW w:w="854"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XJJG202102007</w:t>
            </w:r>
          </w:p>
        </w:tc>
        <w:tc>
          <w:tcPr>
            <w:tcW w:w="749"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2021.1</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-202</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.1</w:t>
            </w:r>
            <w:r>
              <w:rPr>
                <w:rFonts w:ascii="方正仿宋_GBK" w:eastAsia="方正仿宋_GBK" w:hAnsi="Tahoma" w:cs="Tahoma" w:hint="eastAsia"/>
                <w:color w:val="000000"/>
                <w:kern w:val="0"/>
                <w:sz w:val="24"/>
              </w:rPr>
              <w:t>2</w:t>
            </w:r>
          </w:p>
        </w:tc>
      </w:tr>
      <w:tr w:rsidR="00DB4407">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12</w:t>
            </w:r>
          </w:p>
        </w:tc>
        <w:tc>
          <w:tcPr>
            <w:tcW w:w="2250"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left"/>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数学软件融入高职高等数学课程中的模块化教学探究与实践</w:t>
            </w: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DB4407" w:rsidRDefault="00BB6E81">
            <w:pPr>
              <w:widowControl/>
              <w:spacing w:line="320" w:lineRule="exact"/>
              <w:jc w:val="center"/>
              <w:rPr>
                <w:rFonts w:ascii="方正仿宋_GBK" w:eastAsia="方正仿宋_GBK" w:hAnsi="Tahoma" w:cs="Tahoma"/>
                <w:color w:val="000000"/>
                <w:kern w:val="0"/>
                <w:sz w:val="24"/>
              </w:rPr>
            </w:pPr>
            <w:proofErr w:type="gramStart"/>
            <w:r>
              <w:rPr>
                <w:rFonts w:ascii="方正仿宋_GBK" w:eastAsia="方正仿宋_GBK" w:hAnsi="Tahoma" w:cs="Tahoma" w:hint="eastAsia"/>
                <w:color w:val="000000"/>
                <w:kern w:val="0"/>
                <w:sz w:val="24"/>
              </w:rPr>
              <w:t>吴白旺</w:t>
            </w:r>
            <w:proofErr w:type="gramEnd"/>
          </w:p>
        </w:tc>
        <w:tc>
          <w:tcPr>
            <w:tcW w:w="445"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一般项目</w:t>
            </w:r>
          </w:p>
        </w:tc>
        <w:tc>
          <w:tcPr>
            <w:tcW w:w="854"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XJJG202102008</w:t>
            </w:r>
          </w:p>
        </w:tc>
        <w:tc>
          <w:tcPr>
            <w:tcW w:w="749"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2021.1</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-202</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.1</w:t>
            </w:r>
            <w:r>
              <w:rPr>
                <w:rFonts w:ascii="方正仿宋_GBK" w:eastAsia="方正仿宋_GBK" w:hAnsi="Tahoma" w:cs="Tahoma" w:hint="eastAsia"/>
                <w:color w:val="000000"/>
                <w:kern w:val="0"/>
                <w:sz w:val="24"/>
              </w:rPr>
              <w:t>2</w:t>
            </w:r>
          </w:p>
        </w:tc>
      </w:tr>
      <w:tr w:rsidR="00DB4407">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13</w:t>
            </w:r>
          </w:p>
        </w:tc>
        <w:tc>
          <w:tcPr>
            <w:tcW w:w="2250"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left"/>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体验式教学在高职旅游管理专业基础课程的实践与应用研究——</w:t>
            </w:r>
            <w:proofErr w:type="gramStart"/>
            <w:r>
              <w:rPr>
                <w:rFonts w:ascii="方正仿宋_GBK" w:eastAsia="方正仿宋_GBK" w:hAnsi="Tahoma" w:cs="Tahoma" w:hint="eastAsia"/>
                <w:color w:val="000000"/>
                <w:kern w:val="0"/>
                <w:sz w:val="24"/>
              </w:rPr>
              <w:t>—</w:t>
            </w:r>
            <w:proofErr w:type="gramEnd"/>
            <w:r>
              <w:rPr>
                <w:rFonts w:ascii="方正仿宋_GBK" w:eastAsia="方正仿宋_GBK" w:hAnsi="Tahoma" w:cs="Tahoma" w:hint="eastAsia"/>
                <w:color w:val="000000"/>
                <w:kern w:val="0"/>
                <w:sz w:val="24"/>
              </w:rPr>
              <w:t>以《服务心理学》课程为例</w:t>
            </w: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彭羽枫</w:t>
            </w:r>
          </w:p>
        </w:tc>
        <w:tc>
          <w:tcPr>
            <w:tcW w:w="445"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一般项目</w:t>
            </w:r>
          </w:p>
        </w:tc>
        <w:tc>
          <w:tcPr>
            <w:tcW w:w="854"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XJJG202102009</w:t>
            </w:r>
          </w:p>
        </w:tc>
        <w:tc>
          <w:tcPr>
            <w:tcW w:w="749"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2021.1</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-202</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.1</w:t>
            </w:r>
            <w:r>
              <w:rPr>
                <w:rFonts w:ascii="方正仿宋_GBK" w:eastAsia="方正仿宋_GBK" w:hAnsi="Tahoma" w:cs="Tahoma" w:hint="eastAsia"/>
                <w:color w:val="000000"/>
                <w:kern w:val="0"/>
                <w:sz w:val="24"/>
              </w:rPr>
              <w:t>2</w:t>
            </w:r>
          </w:p>
        </w:tc>
      </w:tr>
      <w:tr w:rsidR="00DB4407">
        <w:trPr>
          <w:trHeight w:val="788"/>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14</w:t>
            </w:r>
          </w:p>
        </w:tc>
        <w:tc>
          <w:tcPr>
            <w:tcW w:w="2250"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left"/>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基于技能大赛背景下高职酒店英语课程改革初探</w:t>
            </w:r>
            <w:r>
              <w:rPr>
                <w:rFonts w:ascii="方正仿宋_GBK" w:eastAsia="方正仿宋_GBK" w:hAnsi="Tahoma" w:cs="Tahoma" w:hint="eastAsia"/>
                <w:color w:val="000000"/>
                <w:kern w:val="0"/>
                <w:sz w:val="24"/>
              </w:rPr>
              <w:t xml:space="preserve"> -</w:t>
            </w:r>
            <w:r>
              <w:rPr>
                <w:rFonts w:ascii="方正仿宋_GBK" w:eastAsia="方正仿宋_GBK" w:hAnsi="Tahoma" w:cs="Tahoma" w:hint="eastAsia"/>
                <w:color w:val="000000"/>
                <w:kern w:val="0"/>
                <w:sz w:val="24"/>
              </w:rPr>
              <w:t>以重庆城市职业学院为例</w:t>
            </w: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郭小娅</w:t>
            </w:r>
          </w:p>
        </w:tc>
        <w:tc>
          <w:tcPr>
            <w:tcW w:w="445"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一般项目</w:t>
            </w:r>
          </w:p>
        </w:tc>
        <w:tc>
          <w:tcPr>
            <w:tcW w:w="854"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XJJG202102010</w:t>
            </w:r>
          </w:p>
        </w:tc>
        <w:tc>
          <w:tcPr>
            <w:tcW w:w="749"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2021.1</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-202</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.1</w:t>
            </w:r>
            <w:r>
              <w:rPr>
                <w:rFonts w:ascii="方正仿宋_GBK" w:eastAsia="方正仿宋_GBK" w:hAnsi="Tahoma" w:cs="Tahoma" w:hint="eastAsia"/>
                <w:color w:val="000000"/>
                <w:kern w:val="0"/>
                <w:sz w:val="24"/>
              </w:rPr>
              <w:t>2</w:t>
            </w:r>
          </w:p>
        </w:tc>
      </w:tr>
      <w:tr w:rsidR="00DB4407">
        <w:trPr>
          <w:trHeight w:val="2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15</w:t>
            </w:r>
          </w:p>
        </w:tc>
        <w:tc>
          <w:tcPr>
            <w:tcW w:w="2250"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left"/>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“建筑工程测量”课程模块化教学改革探索与实践</w:t>
            </w: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杨正兰</w:t>
            </w:r>
          </w:p>
        </w:tc>
        <w:tc>
          <w:tcPr>
            <w:tcW w:w="445"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一般项目</w:t>
            </w:r>
          </w:p>
        </w:tc>
        <w:tc>
          <w:tcPr>
            <w:tcW w:w="854"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spacing w:line="320" w:lineRule="exact"/>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XJJG202102011</w:t>
            </w:r>
          </w:p>
        </w:tc>
        <w:tc>
          <w:tcPr>
            <w:tcW w:w="749" w:type="pct"/>
            <w:tcBorders>
              <w:top w:val="single" w:sz="4" w:space="0" w:color="auto"/>
              <w:left w:val="nil"/>
              <w:bottom w:val="single" w:sz="4" w:space="0" w:color="auto"/>
              <w:right w:val="single" w:sz="4" w:space="0" w:color="auto"/>
            </w:tcBorders>
            <w:shd w:val="clear" w:color="auto" w:fill="auto"/>
            <w:vAlign w:val="center"/>
          </w:tcPr>
          <w:p w:rsidR="00DB4407" w:rsidRDefault="00BB6E81">
            <w:pPr>
              <w:widowControl/>
              <w:jc w:val="center"/>
              <w:rPr>
                <w:rFonts w:ascii="方正仿宋_GBK" w:eastAsia="方正仿宋_GBK" w:hAnsi="Tahoma" w:cs="Tahoma"/>
                <w:color w:val="000000"/>
                <w:kern w:val="0"/>
                <w:sz w:val="24"/>
              </w:rPr>
            </w:pPr>
            <w:r>
              <w:rPr>
                <w:rFonts w:ascii="方正仿宋_GBK" w:eastAsia="方正仿宋_GBK" w:hAnsi="Tahoma" w:cs="Tahoma" w:hint="eastAsia"/>
                <w:color w:val="000000"/>
                <w:kern w:val="0"/>
                <w:sz w:val="24"/>
              </w:rPr>
              <w:t>2021.1</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-202</w:t>
            </w:r>
            <w:r>
              <w:rPr>
                <w:rFonts w:ascii="方正仿宋_GBK" w:eastAsia="方正仿宋_GBK" w:hAnsi="Tahoma" w:cs="Tahoma" w:hint="eastAsia"/>
                <w:color w:val="000000"/>
                <w:kern w:val="0"/>
                <w:sz w:val="24"/>
              </w:rPr>
              <w:t>2</w:t>
            </w:r>
            <w:r>
              <w:rPr>
                <w:rFonts w:ascii="方正仿宋_GBK" w:eastAsia="方正仿宋_GBK" w:hAnsi="Tahoma" w:cs="Tahoma" w:hint="eastAsia"/>
                <w:color w:val="000000"/>
                <w:kern w:val="0"/>
                <w:sz w:val="24"/>
              </w:rPr>
              <w:t>.1</w:t>
            </w:r>
            <w:r>
              <w:rPr>
                <w:rFonts w:ascii="方正仿宋_GBK" w:eastAsia="方正仿宋_GBK" w:hAnsi="Tahoma" w:cs="Tahoma" w:hint="eastAsia"/>
                <w:color w:val="000000"/>
                <w:kern w:val="0"/>
                <w:sz w:val="24"/>
              </w:rPr>
              <w:t>2</w:t>
            </w:r>
          </w:p>
        </w:tc>
      </w:tr>
    </w:tbl>
    <w:p w:rsidR="00DB4407" w:rsidRDefault="00DB4407"/>
    <w:sectPr w:rsidR="00DB4407" w:rsidSect="00DB440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E81" w:rsidRDefault="00BB6E81" w:rsidP="009027AB">
      <w:r>
        <w:separator/>
      </w:r>
    </w:p>
  </w:endnote>
  <w:endnote w:type="continuationSeparator" w:id="0">
    <w:p w:rsidR="00BB6E81" w:rsidRDefault="00BB6E81" w:rsidP="009027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E81" w:rsidRDefault="00BB6E81" w:rsidP="009027AB">
      <w:r>
        <w:separator/>
      </w:r>
    </w:p>
  </w:footnote>
  <w:footnote w:type="continuationSeparator" w:id="0">
    <w:p w:rsidR="00BB6E81" w:rsidRDefault="00BB6E81" w:rsidP="009027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81063F5"/>
    <w:rsid w:val="009027AB"/>
    <w:rsid w:val="00BB6E81"/>
    <w:rsid w:val="00DB4407"/>
    <w:rsid w:val="381063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44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qFormat/>
    <w:rsid w:val="00DB4407"/>
    <w:pPr>
      <w:snapToGrid w:val="0"/>
      <w:spacing w:line="520" w:lineRule="exact"/>
      <w:ind w:firstLineChars="200" w:firstLine="560"/>
      <w:contextualSpacing/>
    </w:pPr>
    <w:rPr>
      <w:rFonts w:ascii="Times New Roman" w:eastAsia="仿宋" w:hAnsi="Times New Roman" w:cs="Times New Roman"/>
      <w:sz w:val="28"/>
      <w:szCs w:val="20"/>
      <w:lang w:eastAsia="en-US" w:bidi="en-US"/>
    </w:rPr>
  </w:style>
  <w:style w:type="paragraph" w:styleId="5">
    <w:name w:val="toc 5"/>
    <w:next w:val="a"/>
    <w:uiPriority w:val="39"/>
    <w:unhideWhenUsed/>
    <w:qFormat/>
    <w:rsid w:val="00DB4407"/>
    <w:pPr>
      <w:widowControl w:val="0"/>
      <w:ind w:leftChars="800" w:left="1680"/>
      <w:jc w:val="both"/>
    </w:pPr>
    <w:rPr>
      <w:rFonts w:ascii="Times New Roman" w:eastAsia="宋体" w:hAnsi="Times New Roman" w:cs="Calibri"/>
      <w:kern w:val="2"/>
      <w:sz w:val="21"/>
      <w:szCs w:val="21"/>
    </w:rPr>
  </w:style>
  <w:style w:type="paragraph" w:styleId="a4">
    <w:name w:val="Normal (Web)"/>
    <w:basedOn w:val="a"/>
    <w:qFormat/>
    <w:rsid w:val="00DB4407"/>
    <w:pPr>
      <w:spacing w:beforeAutospacing="1" w:afterAutospacing="1"/>
      <w:jc w:val="left"/>
    </w:pPr>
    <w:rPr>
      <w:rFonts w:cs="Times New Roman"/>
      <w:kern w:val="0"/>
      <w:sz w:val="24"/>
    </w:rPr>
  </w:style>
  <w:style w:type="paragraph" w:styleId="a5">
    <w:name w:val="header"/>
    <w:basedOn w:val="a"/>
    <w:link w:val="Char"/>
    <w:rsid w:val="009027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027AB"/>
    <w:rPr>
      <w:kern w:val="2"/>
      <w:sz w:val="18"/>
      <w:szCs w:val="18"/>
    </w:rPr>
  </w:style>
  <w:style w:type="paragraph" w:styleId="a6">
    <w:name w:val="footer"/>
    <w:basedOn w:val="a"/>
    <w:link w:val="Char0"/>
    <w:rsid w:val="009027AB"/>
    <w:pPr>
      <w:tabs>
        <w:tab w:val="center" w:pos="4153"/>
        <w:tab w:val="right" w:pos="8306"/>
      </w:tabs>
      <w:snapToGrid w:val="0"/>
      <w:jc w:val="left"/>
    </w:pPr>
    <w:rPr>
      <w:sz w:val="18"/>
      <w:szCs w:val="18"/>
    </w:rPr>
  </w:style>
  <w:style w:type="character" w:customStyle="1" w:styleId="Char0">
    <w:name w:val="页脚 Char"/>
    <w:basedOn w:val="a0"/>
    <w:link w:val="a6"/>
    <w:rsid w:val="009027A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侍敏</dc:creator>
  <cp:lastModifiedBy>acer</cp:lastModifiedBy>
  <cp:revision>2</cp:revision>
  <dcterms:created xsi:type="dcterms:W3CDTF">2022-04-18T02:17:00Z</dcterms:created>
  <dcterms:modified xsi:type="dcterms:W3CDTF">2022-04-18T02:17:00Z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223B633FC4954FE09E274084F88E7335</vt:lpwstr>
  </property>
</Properties>
</file>